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70710" cy="1854835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200" cy="185436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70200" cy="1311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70200" cy="120384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5400"/>
                              <a:ext cx="176292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6076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7640"/>
                                <a:ext cx="176076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5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299960" y="138060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48320" y="159120"/>
                              <a:ext cx="212040" cy="24120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1800" y="0"/>
                              <a:ext cx="12456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8640" y="213120"/>
                              <a:ext cx="66600" cy="763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5800"/>
                              <a:ext cx="111600" cy="1220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2640" y="86760"/>
                              <a:ext cx="97920" cy="1062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0440" y="38520"/>
                              <a:ext cx="4716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920" y="417240"/>
                              <a:ext cx="46440" cy="532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5080" y="367560"/>
                              <a:ext cx="92880" cy="1062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96000" y="138312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68840" y="159840"/>
                              <a:ext cx="173880" cy="198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0080" y="0"/>
                              <a:ext cx="10152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10600"/>
                              <a:ext cx="54720" cy="622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4440"/>
                              <a:ext cx="87480" cy="100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800" y="100080"/>
                              <a:ext cx="79920" cy="864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4400" y="34920"/>
                              <a:ext cx="37440" cy="439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4720" y="417240"/>
                              <a:ext cx="38160" cy="43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4080" y="363240"/>
                              <a:ext cx="75600" cy="864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25pt;height:146pt" coordorigin="7892,11586" coordsize="2945,2920">
                <v:group id="shape_0" style="position:absolute;left:7892;top:12263;width:2945;height:2066">
                  <v:group id="shape_0" style="position:absolute;left:7980;top:12413;width:2776;height:1915"/>
                </v:group>
                <v:group id="shape_0" style="position:absolute;left:8519;top:11586;width:333;height:1491">
                  <v:group id="shape_0" style="position:absolute;left:8537;top:11586;width:315;height:1344"/>
                  <v:group id="shape_0" style="position:absolute;left:8519;top:11732;width:315;height:1345"/>
                </v:group>
                <v:group id="shape_0" style="position:absolute;left:9939;top:13760;width:658;height:746">
                  <v:oval id="shape_0" fillcolor="#c7e2fa" stroked="f" style="position:absolute;left:10173;top:14011;width:333;height:379;mso-wrap-style:none;v-text-anchor:middle">
                    <v:fill o:detectmouseclick="t" type="solid" color2="#381d05" opacity="0.89"/>
                    <v:stroke color="#3465a4" joinstyle="round" endcap="flat"/>
                    <w10:wrap type="none"/>
                  </v:oval>
                  <v:oval id="shape_0" fillcolor="#c7e2fa" stroked="f" style="position:absolute;left:10367;top:13760;width:195;height:230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53;top:14096;width:104;height:119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39;top:14273;width:175;height:191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038;top:13897;width:153;height:166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239;top:13821;width:73;height:84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150;top:14417;width:72;height:83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451;top:14339;width:145;height:166;mso-wrap-style:none;v-text-anchor:middle">
                    <v:fill o:detectmouseclick="t" type="solid" color2="#381d05"/>
                    <v:stroke color="#3465a4" joinstyle="round" endcap="flat"/>
                  </v:oval>
                </v:group>
                <v:group id="shape_0" style="position:absolute;left:9933;top:13764;width:645;height:725">
                  <v:oval id="shape_0" fillcolor="white" stroked="f" style="position:absolute;left:10199;top:14016;width:273;height:311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374;top:13764;width:159;height:189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54;top:14096;width:85;height:97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33;top:14291;width:137;height:157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049;top:13922;width:125;height:135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239;top:13819;width:58;height:68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161;top:14421;width:59;height:67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459;top:14336;width:118;height:135;mso-wrap-style:none;v-text-anchor:middle">
                    <v:fill o:detectmouseclick="t" type="solid" color2="black"/>
                    <v:stroke color="#3465a4" joinstyle="round" endcap="flat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78275" cy="3175000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317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Arial"/>
                                <w:b/>
                                <w:caps/>
                                <w:color w:val="0F6FC6"/>
                                <w:spacing w:val="65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</w:rPr>
                              <w:t>Škola života/ online klub ZPP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stroked="f" style="position:absolute;margin-left:222pt;margin-top:113.25pt;width:313.15pt;height:249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eastAsia="Times New Roman" w:cs="Arial"/>
                          <w:b/>
                          <w:caps/>
                          <w:color w:val="0F6FC6"/>
                          <w:spacing w:val="65"/>
                          <w:kern w:val="2"/>
                          <w:sz w:val="40"/>
                          <w:szCs w:val="40"/>
                          <w:lang w:val="en-US" w:eastAsia="en-US" w:bidi="ar-SA"/>
                        </w:rPr>
                        <w:t>Škola života/ online klub ZPP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2"/>
        <w:rPr/>
      </w:pPr>
      <w:r>
        <w:rPr>
          <w:rFonts w:cs="Arial"/>
          <w:b/>
          <w:color w:val="0000FF"/>
          <w:sz w:val="40"/>
          <w:szCs w:val="40"/>
        </w:rPr>
        <w:t>STOP S</w:t>
      </w:r>
      <w:r>
        <w:rPr>
          <w:rFonts w:eastAsia="Times New Roman" w:cs="Arial"/>
          <w:b/>
          <w:color w:val="0000FF"/>
          <w:kern w:val="0"/>
          <w:sz w:val="40"/>
          <w:szCs w:val="40"/>
          <w:lang w:val="en-US" w:eastAsia="en-US" w:bidi="ar-SA"/>
        </w:rPr>
        <w:t>TRACHU</w:t>
      </w:r>
    </w:p>
    <w:p>
      <w:pPr>
        <w:pStyle w:val="NormalWeb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8"/>
          <w:szCs w:val="28"/>
        </w:rPr>
        <w:t>Strach, obavy, děs a úzkost jsou emoce, které nám slouží jako výzva k činu. Zpráva, kterou nám chtějí předat je, že se musíme lépe připravit na to, co může následovat.</w:t>
      </w:r>
    </w:p>
    <w:p>
      <w:pPr>
        <w:pStyle w:val="NormalWeb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</w:rPr>
        <w:t>Udělejte si následující cvičení:</w:t>
      </w:r>
    </w:p>
    <w:p>
      <w:pPr>
        <w:pStyle w:val="NormalWeb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8"/>
          <w:szCs w:val="28"/>
        </w:rPr>
        <w:t>1/ Zamyslete se nad situací, ze které máte strach.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8"/>
          <w:szCs w:val="28"/>
        </w:rPr>
        <w:t>2/ Odpovězte si: Co musí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cs-CZ" w:eastAsia="cs-CZ" w:bidi="ar-SA"/>
        </w:rPr>
        <w:t>te</w:t>
      </w:r>
      <w:r>
        <w:rPr>
          <w:rFonts w:cs="Arial" w:ascii="Arial" w:hAnsi="Arial"/>
          <w:b w:val="false"/>
          <w:bCs w:val="false"/>
          <w:sz w:val="28"/>
          <w:szCs w:val="28"/>
        </w:rPr>
        <w:t xml:space="preserve"> právě teď podniknout, aby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cs-CZ" w:eastAsia="cs-CZ" w:bidi="ar-SA"/>
        </w:rPr>
        <w:t xml:space="preserve">ste </w:t>
      </w:r>
      <w:r>
        <w:rPr>
          <w:rFonts w:cs="Arial" w:ascii="Arial" w:hAnsi="Arial"/>
          <w:b w:val="false"/>
          <w:bCs w:val="false"/>
          <w:sz w:val="28"/>
          <w:szCs w:val="28"/>
        </w:rPr>
        <w:t>se na ni duševně i fyzicky připravil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8"/>
          <w:szCs w:val="28"/>
          <w:lang w:val="cs-CZ" w:eastAsia="cs-CZ" w:bidi="ar-SA"/>
        </w:rPr>
        <w:t>i</w:t>
      </w:r>
      <w:r>
        <w:rPr>
          <w:rFonts w:cs="Arial" w:ascii="Arial" w:hAnsi="Arial"/>
          <w:b w:val="false"/>
          <w:bCs w:val="false"/>
          <w:sz w:val="28"/>
          <w:szCs w:val="28"/>
        </w:rPr>
        <w:t>?</w:t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/>
      </w:pPr>
      <w:r>
        <w:rPr>
          <w:rFonts w:cs="Arial" w:ascii="Arial" w:hAnsi="Arial"/>
          <w:sz w:val="28"/>
          <w:szCs w:val="28"/>
        </w:rPr>
        <w:t>3/ Odpovězte si: Co musí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>te</w:t>
      </w:r>
      <w:r>
        <w:rPr>
          <w:rFonts w:cs="Arial" w:ascii="Arial" w:hAnsi="Arial"/>
          <w:sz w:val="28"/>
          <w:szCs w:val="28"/>
        </w:rPr>
        <w:t xml:space="preserve"> udělat, aby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 xml:space="preserve">ste </w:t>
      </w:r>
      <w:r>
        <w:rPr>
          <w:rFonts w:cs="Arial" w:ascii="Arial" w:hAnsi="Arial"/>
          <w:sz w:val="28"/>
          <w:szCs w:val="28"/>
        </w:rPr>
        <w:t>situaci, ze které má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>te</w:t>
      </w:r>
      <w:r>
        <w:rPr>
          <w:rFonts w:cs="Arial" w:ascii="Arial" w:hAnsi="Arial"/>
          <w:sz w:val="28"/>
          <w:szCs w:val="28"/>
        </w:rPr>
        <w:t xml:space="preserve"> strach, co nejlépe zvládl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>i</w:t>
      </w:r>
      <w:r>
        <w:rPr>
          <w:rFonts w:cs="Arial" w:ascii="Arial" w:hAnsi="Arial"/>
          <w:sz w:val="28"/>
          <w:szCs w:val="28"/>
        </w:rPr>
        <w:t>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 xml:space="preserve">4/ Představte si: Jaké by to bylo, kdyby jste odhodlaně a úspěšně vyřešili danou situaci? </w:t>
      </w:r>
      <w:r>
        <w:rPr>
          <w:rFonts w:cs="Arial" w:ascii="Arial" w:hAnsi="Arial"/>
          <w:sz w:val="28"/>
          <w:szCs w:val="28"/>
        </w:rPr>
        <w:t xml:space="preserve">Jaké by to bylo, kdyby se vše podařilo? </w:t>
      </w:r>
      <w:r>
        <w:rPr>
          <w:rFonts w:cs="Arial" w:ascii="Arial" w:hAnsi="Arial"/>
          <w:sz w:val="28"/>
          <w:szCs w:val="28"/>
        </w:rPr>
        <w:t>Jak byste se cítil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cs-CZ" w:bidi="ar-SA"/>
        </w:rPr>
        <w:t>i</w:t>
      </w:r>
      <w:r>
        <w:rPr>
          <w:rFonts w:cs="Arial" w:ascii="Arial" w:hAnsi="Arial"/>
          <w:sz w:val="28"/>
          <w:szCs w:val="28"/>
        </w:rPr>
        <w:t>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rPr/>
      </w:pPr>
      <w:r>
        <w:rPr>
          <w:rFonts w:cs="Arial" w:ascii="Arial" w:hAnsi="Arial"/>
          <w:sz w:val="28"/>
          <w:szCs w:val="28"/>
        </w:rPr>
        <w:t>5/ Napište si, co vše jste už v minulosti úspěšně zvládli. Co vše ve vašem životě dopadlo dobře, i když jste se toho nejdříve báli?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/>
      </w:r>
    </w:p>
    <w:p>
      <w:pPr>
        <w:pStyle w:val="NormalWeb"/>
        <w:rPr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Prostor pro váš vlastní náhled, reakce a uvědomění:</w:t>
      </w:r>
    </w:p>
    <w:p>
      <w:pPr>
        <w:pStyle w:val="NormalWeb"/>
        <w:rPr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Co jste si díky této lekci uvědomili? Čím pro vás byla přínosná?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0850" cy="167005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60" cy="16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stroked="f" style="position:absolute;margin-left:538.8pt;margin-top:12.6pt;width:35.4pt;height:13.0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3725" cy="654050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stroked="f" style="position:absolute;margin-left:183.3pt;margin-top:3.8pt;width:246.65pt;height:51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3725" cy="654050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stroked="f" style="position:absolute;margin-left:183.3pt;margin-top:3.8pt;width:246.65pt;height:51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3725" cy="654050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stroked="f" style="position:absolute;margin-left:183.3pt;margin-top:3.8pt;width:246.65pt;height:51.4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7855" cy="350520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" cy="349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stroked="f" style="position:absolute;margin-left:610.85pt;margin-top:7.85pt;width:48.55pt;height:27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3725" cy="203835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20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stroked="f" style="position:absolute;margin-left:183.3pt;margin-top:41.2pt;width:246.65pt;height:15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3835" cy="628015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62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stroked="f" style="position:absolute;margin-left:610.85pt;margin-top:22.1pt;width:15.95pt;height:49.3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-1358900</wp:posOffset>
                </wp:positionH>
                <wp:positionV relativeFrom="paragraph">
                  <wp:posOffset>2569845</wp:posOffset>
                </wp:positionV>
                <wp:extent cx="228600" cy="6985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stroked="f" style="position:absolute;margin-left:-107pt;margin-top:202.35pt;width:17.9pt;height: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-1358900</wp:posOffset>
                </wp:positionH>
                <wp:positionV relativeFrom="paragraph">
                  <wp:posOffset>2569845</wp:posOffset>
                </wp:positionV>
                <wp:extent cx="228600" cy="6985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stroked="f" style="position:absolute;margin-left:-107pt;margin-top:202.35pt;width:17.9pt;height: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6245" cy="755015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" cy="75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stroked="f" style="position:absolute;margin-left:538.85pt;margin-top:109.3pt;width:34.25pt;height:59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3682365</wp:posOffset>
                </wp:positionH>
                <wp:positionV relativeFrom="paragraph">
                  <wp:posOffset>2570480</wp:posOffset>
                </wp:positionV>
                <wp:extent cx="1812290" cy="1957070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20" cy="195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stroked="f" style="position:absolute;margin-left:289.95pt;margin-top:202.4pt;width:142.6pt;height:154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7510" cy="1049655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20" cy="104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stroked="f" style="position:absolute;margin-left:538.8pt;margin-top:8.9pt;width:31.2pt;height:82.5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en-US" w:bidi="hi-IN"/>
        </w:rPr>
        <w:t>21</w:t>
      </w:r>
      <w:r>
        <w:rPr>
          <w:rFonts w:cs="Arial" w:ascii="Arial" w:hAnsi="Arial"/>
          <w:sz w:val="28"/>
          <w:szCs w:val="28"/>
          <w:lang w:val="cs-CZ"/>
        </w:rPr>
        <w:t xml:space="preserve">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6245" cy="755015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0" cy="75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stroked="f" style="position:absolute;margin-left:538.85pt;margin-top:109.3pt;width:34.25pt;height:59.3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3682365</wp:posOffset>
                </wp:positionH>
                <wp:positionV relativeFrom="paragraph">
                  <wp:posOffset>1896745</wp:posOffset>
                </wp:positionV>
                <wp:extent cx="1812290" cy="6985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20" cy="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stroked="f" style="position:absolute;margin-left:289.95pt;margin-top:149.35pt;width:142.6pt;height: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3725" cy="654050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stroked="f" style="position:absolute;margin-left:183.3pt;margin-top:3.8pt;width:246.65pt;height:51.4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7855" cy="350520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" cy="349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stroked="f" style="position:absolute;margin-left:610.85pt;margin-top:7.85pt;width:48.55pt;height:27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3725" cy="203835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0" cy="20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stroked="f" style="position:absolute;margin-left:183.3pt;margin-top:41.2pt;width:246.65pt;height:15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0850" cy="167005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60" cy="16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stroked="f" style="position:absolute;margin-left:538.8pt;margin-top:12.6pt;width:35.4pt;height:13.0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7510" cy="1049655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20" cy="1049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stroked="f" style="position:absolute;margin-left:538.8pt;margin-top:8.9pt;width:31.2pt;height:82.5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3835" cy="628015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627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stroked="f" style="position:absolute;margin-left:610.85pt;margin-top:22.1pt;width:15.95pt;height:49.3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right="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>ŠKOLA ŽIVOTA  - ONLINE KLUB ZPP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qFormat/>
    <w:pPr>
      <w:spacing w:before="200" w:after="200"/>
      <w:ind w:left="1440" w:right="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qFormat/>
    <w:pPr>
      <w:spacing w:lineRule="auto" w:line="240" w:before="0" w:after="400"/>
      <w:ind w:left="1440" w:right="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>
    <w:name w:val="Header Char"/>
    <w:basedOn w:val="DefaultParagraphFont"/>
    <w:qFormat/>
    <w:rPr>
      <w:rFonts w:cs="Times New Roman"/>
    </w:rPr>
  </w:style>
  <w:style w:type="character" w:styleId="FooterChar">
    <w:name w:val="Footer Char"/>
    <w:basedOn w:val="DefaultParagraphFont"/>
    <w:qFormat/>
    <w:rPr>
      <w:rFonts w:cs="Times New Roman"/>
    </w:rPr>
  </w:style>
  <w:style w:type="character" w:styleId="NoSpacingChar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>
    <w:name w:val="Internetový odkaz"/>
    <w:basedOn w:val="DefaultParagraphFont"/>
    <w:rPr>
      <w:rFonts w:cs="Times New Roman"/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>
    <w:name w:val="Subtitle Cover"/>
    <w:basedOn w:val="TitleCover"/>
    <w:next w:val="Normal"/>
    <w:qFormat/>
    <w:pPr/>
    <w:rPr>
      <w:sz w:val="32"/>
      <w:szCs w:val="32"/>
    </w:rPr>
  </w:style>
  <w:style w:type="paragraph" w:styleId="TabName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TS010274254</Template>
  <TotalTime>424</TotalTime>
  <Application>LibreOffice/7.0.6.2$Windows_X86_64 LibreOffice_project/144abb84a525d8e30c9dbbefa69cbbf2d8d4ae3b</Application>
  <AppVersion>15.0000</AppVersion>
  <Pages>5</Pages>
  <Words>270</Words>
  <Characters>1215</Characters>
  <CharactersWithSpaces>1711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2015-04-20T11:42:00Z</dcterms:created>
  <dc:creator>Ines Maric</dc:creator>
  <dc:description/>
  <dc:language>cs-CZ</dc:language>
  <cp:lastModifiedBy/>
  <cp:lastPrinted>2008-09-09T14:02:00Z</cp:lastPrinted>
  <dcterms:modified xsi:type="dcterms:W3CDTF">2021-06-29T11:25:24Z</dcterms:modified>
  <cp:revision>48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TemplateID">
    <vt:lpwstr>TC102742549990</vt:lpwstr>
  </property>
</Properties>
</file>